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D" w:rsidRPr="00743C8D" w:rsidRDefault="00F96741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743C8D">
        <w:rPr>
          <w:rFonts w:ascii="Calibri" w:hAnsi="Calibri" w:cs="Calibri"/>
          <w:b/>
        </w:rPr>
        <w:t xml:space="preserve">ΛΕΙΤΟΥΡΓΙΚΑ ΚΕΝΑ </w:t>
      </w:r>
      <w:r w:rsidR="00287D8A">
        <w:rPr>
          <w:rFonts w:ascii="Calibri" w:hAnsi="Calibri" w:cs="Calibri"/>
          <w:b/>
        </w:rPr>
        <w:t xml:space="preserve">ΕΕΠ ΠΕ 25 </w:t>
      </w:r>
      <w:r w:rsidRPr="00F96741">
        <w:rPr>
          <w:rFonts w:ascii="Calibri" w:hAnsi="Calibri" w:cs="Calibri"/>
          <w:b/>
        </w:rPr>
        <w:t>(</w:t>
      </w:r>
      <w:r w:rsidR="00966D4B">
        <w:rPr>
          <w:rFonts w:ascii="Calibri" w:hAnsi="Calibri" w:cs="Calibri"/>
          <w:b/>
        </w:rPr>
        <w:t>6-9-2019</w:t>
      </w:r>
      <w:r w:rsidRPr="00F96741">
        <w:rPr>
          <w:rFonts w:ascii="Calibri" w:hAnsi="Calibri" w:cs="Calibri"/>
          <w:b/>
        </w:rPr>
        <w:t>)</w:t>
      </w:r>
      <w:r w:rsidR="00743C8D">
        <w:rPr>
          <w:rFonts w:ascii="Calibri" w:hAnsi="Calibri" w:cs="Calibri"/>
          <w:b/>
        </w:rPr>
        <w:t xml:space="preserve"> ΠΕΡΙΦΕΡΕΙΑΚΗΣ ΔΙΕΥΘΥΝΣΗΣ </w:t>
      </w:r>
      <w:r>
        <w:rPr>
          <w:rFonts w:ascii="Calibri" w:hAnsi="Calibri" w:cs="Calibri"/>
          <w:b/>
        </w:rPr>
        <w:t xml:space="preserve">Α/ΘΜΙΑΣ &amp; Β/ΘΜΙΑΣ ΕΚΠ/ΣΗΣ </w:t>
      </w:r>
      <w:r w:rsidR="00743C8D">
        <w:rPr>
          <w:rFonts w:ascii="Calibri" w:hAnsi="Calibri" w:cs="Calibri"/>
          <w:b/>
        </w:rPr>
        <w:t>ΙΟΝΙΩΝ ΝΗΣΩΝ</w:t>
      </w:r>
    </w:p>
    <w:p w:rsidR="006A26BA" w:rsidRPr="00851FC6" w:rsidRDefault="008261D3">
      <w:pPr>
        <w:rPr>
          <w:b/>
        </w:rPr>
      </w:pPr>
      <w:r>
        <w:rPr>
          <w:b/>
        </w:rPr>
        <w:t xml:space="preserve">  </w:t>
      </w:r>
      <w:r w:rsidR="00851FC6">
        <w:rPr>
          <w:rFonts w:cs="Calibri"/>
          <w:b/>
        </w:rPr>
        <w:t>«Πρόγραμμα εξειδικευμένης εκπαιδευτικής υποστήριξης για την ένταξη μαθητών με αναπηρία ή/και ειδικές εκπαιδευτικές ανάγκες, σχολικό έτος 2019-2020», με κωδικό ΟΠΣ: 5047057»</w:t>
      </w:r>
    </w:p>
    <w:p w:rsidR="00851FC6" w:rsidRDefault="00851FC6">
      <w:pPr>
        <w:rPr>
          <w:b/>
        </w:rPr>
      </w:pPr>
    </w:p>
    <w:p w:rsidR="001007EB" w:rsidRDefault="001007EB" w:rsidP="00804D97">
      <w:pPr>
        <w:rPr>
          <w:b/>
        </w:rPr>
      </w:pPr>
      <w:r>
        <w:rPr>
          <w:b/>
        </w:rPr>
        <w:t xml:space="preserve">            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   ΔΗΜΟΤΙΚΟ ΣΧΟΛΕΙΟ  ΛΙΑΠΑΔΩΝ ΚΕΡΚΥΡΑΣ: 1 ΠΕ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   Ν/ΓΕΙΟ  ΒΕΛΟΝΑΔΩΝ  ΚΕΡΚΥΡΑΣ : 1 ΠΕ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   Ν/ΓΕΙΟ ΚΥΝΟΠΙΑΣΤΩΝ  ΚΕΡΚΥΡΑΣ : 1 ΠΕ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     Δ.Σ </w:t>
      </w:r>
      <w:r w:rsidR="00804D97" w:rsidRPr="00804D97">
        <w:rPr>
          <w:b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Ο</w:t>
      </w:r>
      <w:r>
        <w:rPr>
          <w:b/>
        </w:rPr>
        <w:t xml:space="preserve">  ΚΕΡΚΥΡΑΣ :  1 ΠΕ 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    2</w:t>
      </w:r>
      <w:r>
        <w:rPr>
          <w:b/>
          <w:vertAlign w:val="superscript"/>
        </w:rPr>
        <w:t>Ο</w:t>
      </w:r>
      <w:r>
        <w:rPr>
          <w:b/>
        </w:rPr>
        <w:t xml:space="preserve">  12/Θ Δ.Σ.  ΛΗΞΟΥΡΙΟΥ  ΚΕΦΑΛΛΗΝΙΑΣ: 1 ΠΕ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 </w:t>
      </w:r>
      <w:r w:rsidR="00804D97">
        <w:rPr>
          <w:b/>
          <w:lang w:val="en-US"/>
        </w:rPr>
        <w:t xml:space="preserve">   </w:t>
      </w:r>
      <w:r>
        <w:rPr>
          <w:b/>
        </w:rPr>
        <w:t xml:space="preserve"> 2</w:t>
      </w:r>
      <w:r>
        <w:rPr>
          <w:b/>
          <w:vertAlign w:val="superscript"/>
        </w:rPr>
        <w:t>Ο</w:t>
      </w:r>
      <w:r>
        <w:rPr>
          <w:b/>
        </w:rPr>
        <w:t xml:space="preserve">  Δ.Σ.  ΛΕΥΚΑΔΑΣ : 1 ΠΕ 25</w:t>
      </w:r>
    </w:p>
    <w:p w:rsidR="001007EB" w:rsidRDefault="001007EB" w:rsidP="001007EB">
      <w:pPr>
        <w:rPr>
          <w:b/>
        </w:rPr>
      </w:pPr>
      <w:r>
        <w:rPr>
          <w:b/>
        </w:rPr>
        <w:t xml:space="preserve"> </w:t>
      </w:r>
      <w:r w:rsidR="00804D97" w:rsidRPr="00804D97">
        <w:rPr>
          <w:b/>
        </w:rPr>
        <w:t xml:space="preserve">    </w:t>
      </w:r>
      <w:r>
        <w:rPr>
          <w:b/>
        </w:rPr>
        <w:t xml:space="preserve"> 4</w:t>
      </w:r>
      <w:r>
        <w:rPr>
          <w:b/>
          <w:vertAlign w:val="superscript"/>
        </w:rPr>
        <w:t>Ο</w:t>
      </w:r>
      <w:r>
        <w:rPr>
          <w:b/>
        </w:rPr>
        <w:t xml:space="preserve">  Δ.Σ. ΛΕΥΚΑΔΑΣ : 1 ΠΕ 25</w:t>
      </w:r>
    </w:p>
    <w:p w:rsidR="008261D3" w:rsidRPr="00966D4B" w:rsidRDefault="008261D3">
      <w:pPr>
        <w:rPr>
          <w:b/>
        </w:rPr>
      </w:pPr>
    </w:p>
    <w:sectPr w:rsidR="008261D3" w:rsidRPr="00966D4B" w:rsidSect="00CB5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3C8D"/>
    <w:rsid w:val="001007EB"/>
    <w:rsid w:val="00287D8A"/>
    <w:rsid w:val="00390907"/>
    <w:rsid w:val="005C087B"/>
    <w:rsid w:val="006A26BA"/>
    <w:rsid w:val="00743C8D"/>
    <w:rsid w:val="007E79DA"/>
    <w:rsid w:val="00804D97"/>
    <w:rsid w:val="008261D3"/>
    <w:rsid w:val="008303DA"/>
    <w:rsid w:val="00851FC6"/>
    <w:rsid w:val="00966D4B"/>
    <w:rsid w:val="00991DD3"/>
    <w:rsid w:val="009C0774"/>
    <w:rsid w:val="00CB5107"/>
    <w:rsid w:val="00CF3791"/>
    <w:rsid w:val="00D73525"/>
    <w:rsid w:val="00E32593"/>
    <w:rsid w:val="00F42DE4"/>
    <w:rsid w:val="00F9233F"/>
    <w:rsid w:val="00F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2019-09-06T05:20:00Z</cp:lastPrinted>
  <dcterms:created xsi:type="dcterms:W3CDTF">2018-09-04T08:48:00Z</dcterms:created>
  <dcterms:modified xsi:type="dcterms:W3CDTF">2019-09-06T10:23:00Z</dcterms:modified>
</cp:coreProperties>
</file>