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5" w:rsidRPr="00191572" w:rsidRDefault="00191572" w:rsidP="00E44565">
      <w:pPr>
        <w:spacing w:before="473" w:after="236" w:line="240" w:lineRule="auto"/>
        <w:outlineLvl w:val="0"/>
        <w:rPr>
          <w:rFonts w:eastAsia="Times New Roman" w:cstheme="minorHAnsi"/>
          <w:b/>
          <w:bCs/>
          <w:color w:val="006699"/>
          <w:kern w:val="36"/>
          <w:sz w:val="28"/>
          <w:szCs w:val="28"/>
        </w:rPr>
      </w:pPr>
      <w:r w:rsidRPr="00191572">
        <w:rPr>
          <w:rFonts w:eastAsia="Times New Roman" w:cstheme="minorHAnsi"/>
          <w:b/>
          <w:bCs/>
          <w:noProof/>
          <w:color w:val="006699"/>
          <w:kern w:val="3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-409575</wp:posOffset>
            </wp:positionV>
            <wp:extent cx="697865" cy="676275"/>
            <wp:effectExtent l="19050" t="0" r="6985" b="0"/>
            <wp:wrapNone/>
            <wp:docPr id="4" name="0 - Εικόνα" descr="logo_pd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6" w:history="1">
        <w:r w:rsidR="00F920C4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ΔΕΛΤΙΟ ΤΥΠΟΥ </w:t>
        </w:r>
        <w:r w:rsidR="00CC75AE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>–</w:t>
        </w:r>
        <w:r w:rsidR="00F920C4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 ΕΥΧΑΡΙΣΤΗΡΙΟ</w:t>
        </w:r>
        <w:r w:rsidR="00E05BA7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 ΤΟΥ</w:t>
        </w:r>
        <w:r w:rsidR="00CC75AE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 Π</w:t>
        </w:r>
        <w:r w:rsidR="00E05BA7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ΕΡΙΦΕΡΕΙΑΚΟΥ ΔΙΕΥΘΥΝΤΗ </w:t>
        </w:r>
        <w:r w:rsidR="00CC75AE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>Ε</w:t>
        </w:r>
        <w:r w:rsidR="00E05BA7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ΚΠΑΙΔΕΥΣΗΣ </w:t>
        </w:r>
        <w:r w:rsidR="00CC75AE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 ΙΟΝΙΩΝ ΝΗΣΩΝ</w:t>
        </w:r>
        <w:r w:rsidR="00E44565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 xml:space="preserve"> </w:t>
        </w:r>
        <w:r w:rsidR="00F920C4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>Γ</w:t>
        </w:r>
        <w:r w:rsidR="00E44565" w:rsidRPr="00191572">
          <w:rPr>
            <w:rFonts w:eastAsia="Times New Roman" w:cstheme="minorHAnsi"/>
            <w:b/>
            <w:bCs/>
            <w:color w:val="006699"/>
            <w:kern w:val="36"/>
            <w:sz w:val="28"/>
            <w:szCs w:val="28"/>
          </w:rPr>
          <w:t>ΙΑ ΤΗΝ ΟΡΓΑΝΩΣΗ ΤΩΝ ΠΑΝΕΛΛΑΔΙΚΩΝ ΕΞΕΤΑΣΕΩΝ</w:t>
        </w:r>
      </w:hyperlink>
    </w:p>
    <w:p w:rsidR="00E44565" w:rsidRPr="00191572" w:rsidRDefault="00E05BA7" w:rsidP="00E44565">
      <w:p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Ο</w:t>
      </w:r>
      <w:r w:rsidR="00E44565" w:rsidRPr="00191572">
        <w:rPr>
          <w:rFonts w:eastAsia="Times New Roman" w:cstheme="minorHAnsi"/>
          <w:sz w:val="24"/>
          <w:szCs w:val="24"/>
        </w:rPr>
        <w:t xml:space="preserve"> Περιφερειακ</w:t>
      </w:r>
      <w:r>
        <w:rPr>
          <w:rFonts w:eastAsia="Times New Roman" w:cstheme="minorHAnsi"/>
          <w:sz w:val="24"/>
          <w:szCs w:val="24"/>
        </w:rPr>
        <w:t>ός</w:t>
      </w:r>
      <w:r w:rsidR="00E44565" w:rsidRPr="00191572">
        <w:rPr>
          <w:rFonts w:eastAsia="Times New Roman" w:cstheme="minorHAnsi"/>
          <w:sz w:val="24"/>
          <w:szCs w:val="24"/>
        </w:rPr>
        <w:t xml:space="preserve"> </w:t>
      </w:r>
      <w:r w:rsidRPr="00191572">
        <w:rPr>
          <w:rFonts w:eastAsia="Times New Roman" w:cstheme="minorHAnsi"/>
          <w:sz w:val="24"/>
          <w:szCs w:val="24"/>
        </w:rPr>
        <w:t>Διευθυν</w:t>
      </w:r>
      <w:r>
        <w:rPr>
          <w:rFonts w:eastAsia="Times New Roman" w:cstheme="minorHAnsi"/>
          <w:sz w:val="24"/>
          <w:szCs w:val="24"/>
        </w:rPr>
        <w:t xml:space="preserve">τής </w:t>
      </w:r>
      <w:r w:rsidR="00E44565" w:rsidRPr="00191572">
        <w:rPr>
          <w:rFonts w:eastAsia="Times New Roman" w:cstheme="minorHAnsi"/>
          <w:sz w:val="24"/>
          <w:szCs w:val="24"/>
        </w:rPr>
        <w:t xml:space="preserve">Εκπαίδευσης </w:t>
      </w:r>
      <w:r w:rsidR="000655FF" w:rsidRPr="00191572">
        <w:rPr>
          <w:rFonts w:eastAsia="Times New Roman" w:cstheme="minorHAnsi"/>
          <w:sz w:val="24"/>
          <w:szCs w:val="24"/>
        </w:rPr>
        <w:t>Ιονίων Νήσων</w:t>
      </w:r>
      <w:r w:rsidR="00E44565" w:rsidRPr="00191572">
        <w:rPr>
          <w:rFonts w:eastAsia="Times New Roman" w:cstheme="minorHAnsi"/>
          <w:sz w:val="24"/>
          <w:szCs w:val="24"/>
        </w:rPr>
        <w:t>, μετά την επιτυχή ολοκλήρωση των πανελλαδι</w:t>
      </w:r>
      <w:r w:rsidR="00F920C4" w:rsidRPr="00191572">
        <w:rPr>
          <w:rFonts w:eastAsia="Times New Roman" w:cstheme="minorHAnsi"/>
          <w:sz w:val="24"/>
          <w:szCs w:val="24"/>
        </w:rPr>
        <w:t>κών εξετάσεων,</w:t>
      </w:r>
      <w:r w:rsidR="00E44565" w:rsidRPr="00191572">
        <w:rPr>
          <w:rFonts w:eastAsia="Times New Roman" w:cstheme="minorHAnsi"/>
          <w:sz w:val="24"/>
          <w:szCs w:val="24"/>
        </w:rPr>
        <w:t xml:space="preserve"> θα ήθελε να ευχαριστήσει θερμά όλους</w:t>
      </w:r>
      <w:r w:rsidR="00F920C4" w:rsidRPr="00191572">
        <w:rPr>
          <w:rFonts w:eastAsia="Times New Roman" w:cstheme="minorHAnsi"/>
          <w:sz w:val="24"/>
          <w:szCs w:val="24"/>
        </w:rPr>
        <w:t xml:space="preserve"> και όλες</w:t>
      </w:r>
      <w:r w:rsidR="00E44565" w:rsidRPr="00191572">
        <w:rPr>
          <w:rFonts w:eastAsia="Times New Roman" w:cstheme="minorHAnsi"/>
          <w:sz w:val="24"/>
          <w:szCs w:val="24"/>
        </w:rPr>
        <w:t xml:space="preserve"> </w:t>
      </w:r>
      <w:r w:rsidR="00F920C4" w:rsidRPr="00191572">
        <w:rPr>
          <w:rFonts w:eastAsia="Times New Roman" w:cstheme="minorHAnsi"/>
          <w:sz w:val="24"/>
          <w:szCs w:val="24"/>
        </w:rPr>
        <w:t>τους/τις</w:t>
      </w:r>
      <w:r w:rsidR="00E44565" w:rsidRPr="00191572">
        <w:rPr>
          <w:rFonts w:eastAsia="Times New Roman" w:cstheme="minorHAnsi"/>
          <w:sz w:val="24"/>
          <w:szCs w:val="24"/>
        </w:rPr>
        <w:t xml:space="preserve"> εκπαιδευτικούς και τα στελέχη εκπαίδευσης που συνέβαλαν</w:t>
      </w:r>
      <w:r w:rsidR="000655FF" w:rsidRPr="00191572">
        <w:rPr>
          <w:rFonts w:eastAsia="Times New Roman" w:cstheme="minorHAnsi"/>
          <w:sz w:val="24"/>
          <w:szCs w:val="24"/>
        </w:rPr>
        <w:t xml:space="preserve"> </w:t>
      </w:r>
      <w:r w:rsidR="00E44565" w:rsidRPr="00191572">
        <w:rPr>
          <w:rFonts w:eastAsia="Times New Roman" w:cstheme="minorHAnsi"/>
          <w:sz w:val="24"/>
          <w:szCs w:val="24"/>
        </w:rPr>
        <w:t>στην εξασφάλιση της άρτιας οργάνωσης, λειτου</w:t>
      </w:r>
      <w:r w:rsidR="007B6D45" w:rsidRPr="00191572">
        <w:rPr>
          <w:rFonts w:eastAsia="Times New Roman" w:cstheme="minorHAnsi"/>
          <w:sz w:val="24"/>
          <w:szCs w:val="24"/>
        </w:rPr>
        <w:t xml:space="preserve">ργίας και </w:t>
      </w:r>
      <w:r w:rsidR="00E44565" w:rsidRPr="00191572">
        <w:rPr>
          <w:rFonts w:eastAsia="Times New Roman" w:cstheme="minorHAnsi"/>
          <w:sz w:val="24"/>
          <w:szCs w:val="24"/>
        </w:rPr>
        <w:t>διεκπεραίωσης των</w:t>
      </w:r>
      <w:r w:rsidR="007B6D45" w:rsidRPr="00191572">
        <w:rPr>
          <w:rFonts w:eastAsia="Times New Roman" w:cstheme="minorHAnsi"/>
          <w:sz w:val="24"/>
          <w:szCs w:val="24"/>
        </w:rPr>
        <w:t xml:space="preserve"> Πανελλαδικών </w:t>
      </w:r>
      <w:r w:rsidR="00E44565" w:rsidRPr="00191572">
        <w:rPr>
          <w:rFonts w:eastAsia="Times New Roman" w:cstheme="minorHAnsi"/>
          <w:sz w:val="24"/>
          <w:szCs w:val="24"/>
        </w:rPr>
        <w:t xml:space="preserve">εξετάσεων σε ολόκληρη την </w:t>
      </w:r>
      <w:r w:rsidR="007B6D45" w:rsidRPr="00191572">
        <w:rPr>
          <w:rFonts w:eastAsia="Times New Roman" w:cstheme="minorHAnsi"/>
          <w:sz w:val="24"/>
          <w:szCs w:val="24"/>
        </w:rPr>
        <w:t>Περιφέρεια Ιονίων Νήσων</w:t>
      </w:r>
      <w:r w:rsidR="00E44565" w:rsidRPr="00191572">
        <w:rPr>
          <w:rFonts w:eastAsia="Times New Roman" w:cstheme="minorHAnsi"/>
          <w:sz w:val="24"/>
          <w:szCs w:val="24"/>
        </w:rPr>
        <w:t>, ιδιαίτερα κατ</w:t>
      </w:r>
      <w:r w:rsidR="007B6D45" w:rsidRPr="00191572">
        <w:rPr>
          <w:rFonts w:eastAsia="Times New Roman" w:cstheme="minorHAnsi"/>
          <w:sz w:val="24"/>
          <w:szCs w:val="24"/>
        </w:rPr>
        <w:t xml:space="preserve">ά τη φετινή σχολική χρονιά που εξαιτίας της πανδημίας του </w:t>
      </w:r>
      <w:proofErr w:type="spellStart"/>
      <w:r w:rsidR="007B6D45" w:rsidRPr="00191572">
        <w:rPr>
          <w:rFonts w:eastAsia="Times New Roman" w:cstheme="minorHAnsi"/>
          <w:sz w:val="24"/>
          <w:szCs w:val="24"/>
        </w:rPr>
        <w:t>κορωνοϊού</w:t>
      </w:r>
      <w:proofErr w:type="spellEnd"/>
      <w:r w:rsidR="00F920C4" w:rsidRPr="00191572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F920C4" w:rsidRPr="00191572">
        <w:rPr>
          <w:rFonts w:eastAsia="Times New Roman" w:cstheme="minorHAnsi"/>
          <w:sz w:val="24"/>
          <w:szCs w:val="24"/>
          <w:lang w:val="en-US"/>
        </w:rPr>
        <w:t>covid</w:t>
      </w:r>
      <w:proofErr w:type="spellEnd"/>
      <w:r w:rsidR="00F920C4" w:rsidRPr="00191572">
        <w:rPr>
          <w:rFonts w:eastAsia="Times New Roman" w:cstheme="minorHAnsi"/>
          <w:sz w:val="24"/>
          <w:szCs w:val="24"/>
          <w:lang w:val="en-US"/>
        </w:rPr>
        <w:t xml:space="preserve"> -19)</w:t>
      </w:r>
      <w:r w:rsidR="007B6D45" w:rsidRPr="00191572">
        <w:rPr>
          <w:rFonts w:eastAsia="Times New Roman" w:cstheme="minorHAnsi"/>
          <w:sz w:val="24"/>
          <w:szCs w:val="24"/>
        </w:rPr>
        <w:t>, τηρήθηκαν επιπλέον προδιαγραφές για τις γραπτές και προφορικές εξετάσεις</w:t>
      </w:r>
      <w:r w:rsidR="00E44565" w:rsidRPr="00191572">
        <w:rPr>
          <w:rFonts w:eastAsia="Times New Roman" w:cstheme="minorHAnsi"/>
          <w:sz w:val="24"/>
          <w:szCs w:val="24"/>
        </w:rPr>
        <w:t>.</w:t>
      </w:r>
    </w:p>
    <w:p w:rsidR="00911780" w:rsidRPr="00191572" w:rsidRDefault="00911780" w:rsidP="00911780">
      <w:pPr>
        <w:spacing w:after="21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 xml:space="preserve">Η προετοιμασία και οργάνωση των Πανελλαδικών Εξετάσεων στην Περιφέρεια Ιονίων Νήσων  ήταν ένα συλλογικό επίτευγμα πολλών συντελεστών, σύμφωνα με τον επιτελικό σχεδιασμό της Διεύθυνσης Εξετάσεων </w:t>
      </w:r>
      <w:r w:rsidR="0073326D">
        <w:rPr>
          <w:rFonts w:eastAsia="Times New Roman" w:cstheme="minorHAnsi"/>
          <w:sz w:val="24"/>
          <w:szCs w:val="24"/>
        </w:rPr>
        <w:t>και Πιστοποιήσεων του Υ.ΠΑΙ.Θ. α</w:t>
      </w:r>
      <w:r w:rsidRPr="00191572">
        <w:rPr>
          <w:rFonts w:eastAsia="Times New Roman" w:cstheme="minorHAnsi"/>
          <w:sz w:val="24"/>
          <w:szCs w:val="24"/>
        </w:rPr>
        <w:t>ναγνωρίζοντας τις πολύμοχθες προσπάθειες όλων σας, θα ήθελα να ευχαριστήσω θερμά:</w:t>
      </w:r>
    </w:p>
    <w:p w:rsidR="00984C52" w:rsidRPr="00191572" w:rsidRDefault="00E44565" w:rsidP="00911780">
      <w:pPr>
        <w:pStyle w:val="a4"/>
        <w:numPr>
          <w:ilvl w:val="0"/>
          <w:numId w:val="2"/>
        </w:num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 xml:space="preserve">τους προέδρους των βαθμολογικών και </w:t>
      </w:r>
      <w:r w:rsidR="00984C52" w:rsidRPr="00191572">
        <w:rPr>
          <w:rFonts w:eastAsia="Times New Roman" w:cstheme="minorHAnsi"/>
          <w:sz w:val="24"/>
          <w:szCs w:val="24"/>
        </w:rPr>
        <w:t xml:space="preserve">των ειδικών εξεταστικών κέντρων, τους εξεταστές – </w:t>
      </w:r>
      <w:r w:rsidR="002E5C05" w:rsidRPr="00191572">
        <w:rPr>
          <w:rFonts w:eastAsia="Times New Roman" w:cstheme="minorHAnsi"/>
          <w:sz w:val="24"/>
          <w:szCs w:val="24"/>
        </w:rPr>
        <w:t>βαθμολογητές</w:t>
      </w:r>
      <w:r w:rsidR="00F920C4" w:rsidRPr="00191572">
        <w:rPr>
          <w:rFonts w:eastAsia="Times New Roman" w:cstheme="minorHAnsi"/>
          <w:sz w:val="24"/>
          <w:szCs w:val="24"/>
        </w:rPr>
        <w:t xml:space="preserve"> και τους επιτηρητές</w:t>
      </w:r>
      <w:r w:rsidR="00F920C4" w:rsidRPr="00191572">
        <w:rPr>
          <w:rFonts w:eastAsia="Times New Roman" w:cstheme="minorHAnsi"/>
          <w:sz w:val="24"/>
          <w:szCs w:val="24"/>
          <w:lang w:val="en-US"/>
        </w:rPr>
        <w:t>,</w:t>
      </w:r>
    </w:p>
    <w:p w:rsidR="00E44565" w:rsidRPr="00191572" w:rsidRDefault="00E44565" w:rsidP="00911780">
      <w:pPr>
        <w:pStyle w:val="a4"/>
        <w:numPr>
          <w:ilvl w:val="0"/>
          <w:numId w:val="2"/>
        </w:num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>όλα τα μέλη του επικουρικού προσωπικού που στελέχωσαν τα βαθμολογικά κέντρα στις ιδια</w:t>
      </w:r>
      <w:r w:rsidR="00F920C4" w:rsidRPr="00191572">
        <w:rPr>
          <w:rFonts w:eastAsia="Times New Roman" w:cstheme="minorHAnsi"/>
          <w:sz w:val="24"/>
          <w:szCs w:val="24"/>
        </w:rPr>
        <w:t>ίτερα δύσκολες φετινές συνθήκες</w:t>
      </w:r>
      <w:r w:rsidR="00CC75AE" w:rsidRPr="00191572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CC75AE" w:rsidRPr="00191572">
        <w:rPr>
          <w:rFonts w:eastAsia="Times New Roman" w:cstheme="minorHAnsi"/>
          <w:sz w:val="24"/>
          <w:szCs w:val="24"/>
        </w:rPr>
        <w:t>και τους Συντονιστές μαθημάτων κάθε Β.Κ.,</w:t>
      </w:r>
    </w:p>
    <w:p w:rsidR="00E44565" w:rsidRPr="00191572" w:rsidRDefault="006139C4" w:rsidP="00911780">
      <w:pPr>
        <w:pStyle w:val="a4"/>
        <w:numPr>
          <w:ilvl w:val="0"/>
          <w:numId w:val="2"/>
        </w:num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 xml:space="preserve">όλες </w:t>
      </w:r>
      <w:r w:rsidR="00E44565" w:rsidRPr="00191572">
        <w:rPr>
          <w:rFonts w:eastAsia="Times New Roman" w:cstheme="minorHAnsi"/>
          <w:sz w:val="24"/>
          <w:szCs w:val="24"/>
        </w:rPr>
        <w:t xml:space="preserve">τις </w:t>
      </w:r>
      <w:proofErr w:type="spellStart"/>
      <w:r w:rsidR="00E44565" w:rsidRPr="00191572">
        <w:rPr>
          <w:rFonts w:eastAsia="Times New Roman" w:cstheme="minorHAnsi"/>
          <w:sz w:val="24"/>
          <w:szCs w:val="24"/>
        </w:rPr>
        <w:t>Λυκειακές</w:t>
      </w:r>
      <w:proofErr w:type="spellEnd"/>
      <w:r w:rsidR="00E44565" w:rsidRPr="00191572">
        <w:rPr>
          <w:rFonts w:eastAsia="Times New Roman" w:cstheme="minorHAnsi"/>
          <w:sz w:val="24"/>
          <w:szCs w:val="24"/>
        </w:rPr>
        <w:t xml:space="preserve"> Επιτροπές Εξετάσεων για τη συστηματι</w:t>
      </w:r>
      <w:r w:rsidR="00CC75AE" w:rsidRPr="00191572">
        <w:rPr>
          <w:rFonts w:eastAsia="Times New Roman" w:cstheme="minorHAnsi"/>
          <w:sz w:val="24"/>
          <w:szCs w:val="24"/>
        </w:rPr>
        <w:t>κή και επιμελημένη εργασία τους,</w:t>
      </w:r>
    </w:p>
    <w:p w:rsidR="00E44565" w:rsidRPr="00191572" w:rsidRDefault="00E44565" w:rsidP="00911780">
      <w:pPr>
        <w:pStyle w:val="a4"/>
        <w:numPr>
          <w:ilvl w:val="0"/>
          <w:numId w:val="2"/>
        </w:num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>τους συνεργάτες της Περιφερειακής Διεύθυνσης Εκπαίδευσης</w:t>
      </w:r>
      <w:r w:rsidR="007A12B0">
        <w:rPr>
          <w:rFonts w:eastAsia="Times New Roman" w:cstheme="minorHAnsi"/>
          <w:sz w:val="24"/>
          <w:szCs w:val="24"/>
        </w:rPr>
        <w:t xml:space="preserve"> Ιονίων Νήσων</w:t>
      </w:r>
      <w:r w:rsidRPr="00191572">
        <w:rPr>
          <w:rFonts w:eastAsia="Times New Roman" w:cstheme="minorHAnsi"/>
          <w:sz w:val="24"/>
          <w:szCs w:val="24"/>
        </w:rPr>
        <w:t>, καθώς και των Διευθύνσεων Δευτεροβάθμιας Εκπαίδευσης για τη</w:t>
      </w:r>
      <w:r w:rsidR="00984C52" w:rsidRPr="00191572">
        <w:rPr>
          <w:rFonts w:eastAsia="Times New Roman" w:cstheme="minorHAnsi"/>
          <w:sz w:val="24"/>
          <w:szCs w:val="24"/>
        </w:rPr>
        <w:t xml:space="preserve">ν </w:t>
      </w:r>
      <w:r w:rsidRPr="00191572">
        <w:rPr>
          <w:rFonts w:eastAsia="Times New Roman" w:cstheme="minorHAnsi"/>
          <w:sz w:val="24"/>
          <w:szCs w:val="24"/>
        </w:rPr>
        <w:t>εργατικότητα και επαγρύπνηση, προκειμένου να διαφυλαχθεί το κύρος των εξετάσεων.</w:t>
      </w:r>
    </w:p>
    <w:p w:rsidR="00CC75AE" w:rsidRPr="00191572" w:rsidRDefault="00CC75AE" w:rsidP="001E794D">
      <w:pPr>
        <w:spacing w:after="215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>Θερμά σ</w:t>
      </w:r>
      <w:r w:rsidR="005720A3" w:rsidRPr="00191572">
        <w:rPr>
          <w:rFonts w:eastAsia="Times New Roman" w:cstheme="minorHAnsi"/>
          <w:sz w:val="24"/>
          <w:szCs w:val="24"/>
        </w:rPr>
        <w:t xml:space="preserve">υγχαρητήρια </w:t>
      </w:r>
      <w:r w:rsidRPr="00191572">
        <w:rPr>
          <w:rFonts w:eastAsia="Times New Roman" w:cstheme="minorHAnsi"/>
          <w:sz w:val="24"/>
          <w:szCs w:val="24"/>
        </w:rPr>
        <w:t xml:space="preserve">αξίζουν </w:t>
      </w:r>
      <w:r w:rsidR="001E794D" w:rsidRPr="00191572">
        <w:rPr>
          <w:rFonts w:eastAsia="Times New Roman" w:cstheme="minorHAnsi"/>
          <w:sz w:val="24"/>
          <w:szCs w:val="24"/>
        </w:rPr>
        <w:t xml:space="preserve">σε όλους τους μαθητές </w:t>
      </w:r>
      <w:r w:rsidRPr="00191572">
        <w:rPr>
          <w:rFonts w:eastAsia="Times New Roman" w:cstheme="minorHAnsi"/>
          <w:sz w:val="24"/>
          <w:szCs w:val="24"/>
        </w:rPr>
        <w:t xml:space="preserve">και σε όλες τις μαθήτριες </w:t>
      </w:r>
      <w:r w:rsidR="001E794D" w:rsidRPr="00191572">
        <w:rPr>
          <w:rFonts w:eastAsia="Times New Roman" w:cstheme="minorHAnsi"/>
          <w:sz w:val="24"/>
          <w:szCs w:val="24"/>
        </w:rPr>
        <w:t xml:space="preserve">για την επιμέλεια και την άψογη συμπεριφορά </w:t>
      </w:r>
      <w:r w:rsidRPr="00191572">
        <w:rPr>
          <w:rFonts w:eastAsia="Times New Roman" w:cstheme="minorHAnsi"/>
          <w:sz w:val="24"/>
          <w:szCs w:val="24"/>
        </w:rPr>
        <w:t>του</w:t>
      </w:r>
      <w:r w:rsidR="001E794D" w:rsidRPr="00191572">
        <w:rPr>
          <w:rFonts w:eastAsia="Times New Roman" w:cstheme="minorHAnsi"/>
          <w:sz w:val="24"/>
          <w:szCs w:val="24"/>
        </w:rPr>
        <w:t>ς</w:t>
      </w:r>
      <w:r w:rsidR="005720A3" w:rsidRPr="00191572">
        <w:rPr>
          <w:rFonts w:eastAsia="Times New Roman" w:cstheme="minorHAnsi"/>
          <w:sz w:val="24"/>
          <w:szCs w:val="24"/>
        </w:rPr>
        <w:t>.</w:t>
      </w:r>
    </w:p>
    <w:p w:rsidR="005720A3" w:rsidRPr="00191572" w:rsidRDefault="00CC75AE" w:rsidP="001E794D">
      <w:pPr>
        <w:spacing w:after="215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>Τους ε</w:t>
      </w:r>
      <w:r w:rsidR="005720A3" w:rsidRPr="00191572">
        <w:rPr>
          <w:rFonts w:eastAsia="Times New Roman" w:cstheme="minorHAnsi"/>
          <w:sz w:val="24"/>
          <w:szCs w:val="24"/>
        </w:rPr>
        <w:t xml:space="preserve">ύχομαι καλή επιτυχία και οι επιθυμίες </w:t>
      </w:r>
      <w:r w:rsidRPr="00191572">
        <w:rPr>
          <w:rFonts w:eastAsia="Times New Roman" w:cstheme="minorHAnsi"/>
          <w:sz w:val="24"/>
          <w:szCs w:val="24"/>
        </w:rPr>
        <w:t>τους</w:t>
      </w:r>
      <w:r w:rsidR="005720A3" w:rsidRPr="00191572">
        <w:rPr>
          <w:rFonts w:eastAsia="Times New Roman" w:cstheme="minorHAnsi"/>
          <w:sz w:val="24"/>
          <w:szCs w:val="24"/>
        </w:rPr>
        <w:t xml:space="preserve"> να γίνουν πραγματικότητα!</w:t>
      </w:r>
    </w:p>
    <w:p w:rsidR="005720A3" w:rsidRPr="00191572" w:rsidRDefault="005720A3" w:rsidP="00E44565">
      <w:p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</w:p>
    <w:p w:rsidR="00E44565" w:rsidRPr="00191572" w:rsidRDefault="00E44565" w:rsidP="00E44565">
      <w:p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t>Καλό καλοκαίρι</w:t>
      </w:r>
    </w:p>
    <w:p w:rsidR="00E44565" w:rsidRPr="00191572" w:rsidRDefault="00E44565" w:rsidP="00E44565">
      <w:pPr>
        <w:spacing w:after="355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br/>
      </w:r>
      <w:r w:rsidR="001E794D" w:rsidRPr="00191572">
        <w:rPr>
          <w:rFonts w:eastAsia="Times New Roman" w:cstheme="minorHAnsi"/>
          <w:sz w:val="24"/>
          <w:szCs w:val="24"/>
        </w:rPr>
        <w:t>Πέτρος</w:t>
      </w:r>
      <w:r w:rsidR="00191572" w:rsidRPr="00191572">
        <w:rPr>
          <w:rFonts w:eastAsia="Times New Roman" w:cstheme="minorHAnsi"/>
          <w:sz w:val="24"/>
          <w:szCs w:val="24"/>
        </w:rPr>
        <w:t xml:space="preserve">  Δ.</w:t>
      </w:r>
      <w:r w:rsidR="001E794D" w:rsidRPr="00191572">
        <w:rPr>
          <w:rFonts w:eastAsia="Times New Roman" w:cstheme="minorHAnsi"/>
          <w:sz w:val="24"/>
          <w:szCs w:val="24"/>
        </w:rPr>
        <w:t xml:space="preserve"> Αγγελόπουλος</w:t>
      </w:r>
    </w:p>
    <w:p w:rsidR="00E05BA7" w:rsidRDefault="00E44565" w:rsidP="00E05BA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91572">
        <w:rPr>
          <w:rFonts w:eastAsia="Times New Roman" w:cstheme="minorHAnsi"/>
          <w:sz w:val="24"/>
          <w:szCs w:val="24"/>
        </w:rPr>
        <w:br/>
        <w:t>Περιφερειακός Διευθυντής Εκπαίδευσης</w:t>
      </w:r>
    </w:p>
    <w:p w:rsidR="001B3EBD" w:rsidRPr="00191572" w:rsidRDefault="001E794D" w:rsidP="00E05BA7">
      <w:pPr>
        <w:spacing w:after="0" w:line="240" w:lineRule="auto"/>
        <w:jc w:val="both"/>
        <w:rPr>
          <w:rFonts w:cstheme="minorHAnsi"/>
        </w:rPr>
      </w:pPr>
      <w:r w:rsidRPr="00191572">
        <w:rPr>
          <w:rFonts w:eastAsia="Times New Roman" w:cstheme="minorHAnsi"/>
          <w:sz w:val="24"/>
          <w:szCs w:val="24"/>
        </w:rPr>
        <w:t>Ιονίων Νήσων</w:t>
      </w:r>
    </w:p>
    <w:sectPr w:rsidR="001B3EBD" w:rsidRPr="00191572" w:rsidSect="00191572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A12"/>
    <w:multiLevelType w:val="hybridMultilevel"/>
    <w:tmpl w:val="DEE475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23ED8"/>
    <w:multiLevelType w:val="multilevel"/>
    <w:tmpl w:val="114C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565"/>
    <w:rsid w:val="00035384"/>
    <w:rsid w:val="000655FF"/>
    <w:rsid w:val="00191572"/>
    <w:rsid w:val="001B3EBD"/>
    <w:rsid w:val="001E794D"/>
    <w:rsid w:val="002E5C05"/>
    <w:rsid w:val="00371B6A"/>
    <w:rsid w:val="00520EFF"/>
    <w:rsid w:val="005720A3"/>
    <w:rsid w:val="006139C4"/>
    <w:rsid w:val="0073326D"/>
    <w:rsid w:val="00796D0E"/>
    <w:rsid w:val="007A12B0"/>
    <w:rsid w:val="007B6D45"/>
    <w:rsid w:val="00841B28"/>
    <w:rsid w:val="00911780"/>
    <w:rsid w:val="00984C52"/>
    <w:rsid w:val="009D5BF4"/>
    <w:rsid w:val="00CC75AE"/>
    <w:rsid w:val="00E05BA7"/>
    <w:rsid w:val="00E06D4A"/>
    <w:rsid w:val="00E44565"/>
    <w:rsid w:val="00F605DE"/>
    <w:rsid w:val="00F9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4"/>
  </w:style>
  <w:style w:type="paragraph" w:styleId="1">
    <w:name w:val="heading 1"/>
    <w:basedOn w:val="a"/>
    <w:link w:val="1Char"/>
    <w:uiPriority w:val="9"/>
    <w:qFormat/>
    <w:rsid w:val="00E4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E4456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4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45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11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134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dotted" w:sz="8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aked.pde.sch.gr/site/index.php/anakoinoseis/deltia-tupou/2563-2020-07-13-09-31-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8</cp:revision>
  <dcterms:created xsi:type="dcterms:W3CDTF">2020-07-14T10:57:00Z</dcterms:created>
  <dcterms:modified xsi:type="dcterms:W3CDTF">2020-07-15T06:45:00Z</dcterms:modified>
</cp:coreProperties>
</file>